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3883B" w14:textId="027B324F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S2-191085</w:t>
      </w:r>
      <w:r>
        <w:rPr>
          <w:rFonts w:cs="Arial"/>
          <w:b/>
          <w:noProof/>
          <w:sz w:val="24"/>
        </w:rPr>
        <w:t>8</w:t>
      </w:r>
      <w:bookmarkStart w:id="0" w:name="_GoBack"/>
      <w:bookmarkEnd w:id="0"/>
    </w:p>
    <w:p w14:paraId="7EBDFE72" w14:textId="77777777" w:rsidR="006E1935" w:rsidRDefault="006E1935" w:rsidP="006E19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59D75266" w14:textId="77777777" w:rsidR="006E1935" w:rsidRPr="00296C7B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EC0841" w14:textId="77777777" w:rsidR="00E60E7C" w:rsidRDefault="00E60E7C" w:rsidP="00E6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S2-1908684</w:t>
      </w:r>
    </w:p>
    <w:p w14:paraId="11EDDDA7" w14:textId="77777777" w:rsidR="00E60E7C" w:rsidRDefault="00E60E7C" w:rsidP="00E60E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6E7092C6" w14:textId="2B05A092" w:rsidR="00E60E7C" w:rsidRPr="00E60E7C" w:rsidRDefault="00E60E7C" w:rsidP="00E6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A62563" w14:textId="6FBBB9F3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 w:rsidR="00D76922">
        <w:rPr>
          <w:b/>
          <w:noProof/>
          <w:sz w:val="24"/>
        </w:rPr>
        <w:t>1</w:t>
      </w:r>
      <w:r w:rsidR="009E5CE5">
        <w:rPr>
          <w:b/>
          <w:noProof/>
          <w:sz w:val="24"/>
        </w:rPr>
        <w:t>1790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147FB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on </w:t>
      </w:r>
      <w:r w:rsidR="00305195" w:rsidRPr="00305195">
        <w:rPr>
          <w:rFonts w:ascii="Arial" w:hAnsi="Arial" w:cs="Arial"/>
        </w:rPr>
        <w:t>bulk authentication issue for IoT devices</w:t>
      </w:r>
    </w:p>
    <w:p w14:paraId="4142800B" w14:textId="0DDDBA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D76922">
        <w:rPr>
          <w:rFonts w:ascii="Arial" w:hAnsi="Arial" w:cs="Arial"/>
          <w:bCs/>
        </w:rPr>
        <w:t>08669 (</w:t>
      </w:r>
      <w:r w:rsidR="006416A7">
        <w:rPr>
          <w:rFonts w:ascii="Arial" w:hAnsi="Arial" w:cs="Arial"/>
          <w:bCs/>
        </w:rPr>
        <w:t>S3-19</w:t>
      </w:r>
      <w:r w:rsidR="00D76922">
        <w:rPr>
          <w:rFonts w:ascii="Arial" w:hAnsi="Arial" w:cs="Arial"/>
          <w:bCs/>
        </w:rPr>
        <w:t>1601)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0BFB3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DA690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1B06E2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</w:t>
      </w:r>
      <w:r w:rsidR="006416A7">
        <w:rPr>
          <w:rFonts w:ascii="Arial" w:hAnsi="Arial" w:cs="Arial"/>
          <w:bCs/>
          <w:lang w:val="fi-FI" w:eastAsia="ja-JP"/>
        </w:rPr>
        <w:t>3</w:t>
      </w:r>
    </w:p>
    <w:p w14:paraId="4EFE95BE" w14:textId="648365F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416A7">
        <w:rPr>
          <w:rFonts w:ascii="Arial" w:hAnsi="Arial" w:cs="Arial"/>
          <w:bCs/>
        </w:rPr>
        <w:t>SA</w:t>
      </w:r>
      <w:r w:rsidR="004A2255">
        <w:rPr>
          <w:rFonts w:ascii="Arial" w:hAnsi="Arial" w:cs="Arial"/>
          <w:bCs/>
        </w:rPr>
        <w:t xml:space="preserve">1, </w:t>
      </w:r>
      <w:r w:rsidR="006416A7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C1DAA">
        <w:rPr>
          <w:rFonts w:cs="Arial"/>
          <w:b w:val="0"/>
          <w:bCs/>
        </w:rPr>
        <w:t>Baokun</w:t>
      </w:r>
      <w:proofErr w:type="spellEnd"/>
      <w:r w:rsidR="00FC1DAA">
        <w:rPr>
          <w:rFonts w:cs="Arial"/>
          <w:b w:val="0"/>
          <w:bCs/>
        </w:rPr>
        <w:t xml:space="preserve">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FEAC5E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7BFDC622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nks SA</w:t>
      </w:r>
      <w:r w:rsidR="00D76922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="00D76922" w:rsidRPr="00D76922">
        <w:rPr>
          <w:rFonts w:ascii="Arial" w:hAnsi="Arial" w:cs="Arial"/>
          <w:lang w:val="en-US" w:eastAsia="zh-CN"/>
        </w:rPr>
        <w:t>authentication of group of IoT devices</w:t>
      </w:r>
      <w:r>
        <w:rPr>
          <w:rFonts w:ascii="Arial" w:hAnsi="Arial" w:cs="Arial"/>
          <w:lang w:val="en-US" w:eastAsia="zh-CN"/>
        </w:rPr>
        <w:t xml:space="preserve">. RAN2 </w:t>
      </w:r>
      <w:r w:rsidR="00D76922">
        <w:rPr>
          <w:rFonts w:ascii="Arial" w:hAnsi="Arial" w:cs="Arial"/>
          <w:lang w:val="en-US" w:eastAsia="zh-CN"/>
        </w:rPr>
        <w:t>would like to provide the following feedback</w:t>
      </w:r>
      <w:r>
        <w:rPr>
          <w:rFonts w:ascii="Arial" w:hAnsi="Arial" w:cs="Arial"/>
          <w:lang w:val="en-US" w:eastAsia="zh-CN"/>
        </w:rPr>
        <w:t>:</w:t>
      </w:r>
    </w:p>
    <w:p w14:paraId="35A5B937" w14:textId="3932C04B" w:rsidR="00D76922" w:rsidRPr="008A0FA4" w:rsidRDefault="008A0FA4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="00D76922" w:rsidRPr="008A0FA4">
        <w:rPr>
          <w:rFonts w:ascii="Arial" w:hAnsi="Arial" w:cs="Arial" w:hint="eastAsia"/>
          <w:i/>
          <w:lang w:val="en-US" w:eastAsia="zh-CN"/>
        </w:rPr>
        <w:t>R</w:t>
      </w:r>
      <w:r w:rsidR="00D76922" w:rsidRPr="008A0FA4">
        <w:rPr>
          <w:rFonts w:ascii="Arial" w:hAnsi="Arial" w:cs="Arial"/>
          <w:i/>
          <w:lang w:val="en-US" w:eastAsia="zh-CN"/>
        </w:rPr>
        <w:t>AN2 has not discussed any bulk authentication issue for IoT devices</w:t>
      </w:r>
      <w:r w:rsidRPr="008A0FA4">
        <w:rPr>
          <w:rFonts w:ascii="Arial" w:hAnsi="Arial" w:cs="Arial"/>
          <w:i/>
          <w:lang w:val="en-US" w:eastAsia="zh-CN"/>
        </w:rPr>
        <w:t xml:space="preserve"> and</w:t>
      </w:r>
      <w:r w:rsidR="00D76922" w:rsidRPr="008A0FA4">
        <w:rPr>
          <w:rFonts w:ascii="Arial" w:hAnsi="Arial" w:cs="Arial"/>
          <w:i/>
          <w:lang w:val="en-US" w:eastAsia="zh-CN"/>
        </w:rPr>
        <w:t xml:space="preserve"> has not seen any requirement on this so far.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13A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</w:t>
      </w:r>
      <w:r w:rsidR="008A0FA4">
        <w:rPr>
          <w:rFonts w:ascii="Arial" w:hAnsi="Arial" w:cs="Arial"/>
          <w:b/>
        </w:rPr>
        <w:t>3</w:t>
      </w:r>
      <w:r w:rsidR="00111F63">
        <w:rPr>
          <w:rFonts w:ascii="Arial" w:hAnsi="Arial" w:cs="Arial"/>
          <w:b/>
        </w:rPr>
        <w:t>:</w:t>
      </w:r>
    </w:p>
    <w:p w14:paraId="503A5435" w14:textId="0690D062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</w:t>
      </w:r>
      <w:r w:rsidR="008A0FA4">
        <w:rPr>
          <w:rFonts w:ascii="Arial" w:hAnsi="Arial" w:cs="Arial"/>
          <w:lang w:val="en-US"/>
        </w:rPr>
        <w:t>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RAN2#108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-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22</w:t>
      </w:r>
      <w:r w:rsidRPr="00984727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USA.</w:t>
      </w:r>
    </w:p>
    <w:p w14:paraId="5CF74A77" w14:textId="36BE4245" w:rsidR="00463675" w:rsidRPr="00E72AD8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ADA92" w14:textId="77777777" w:rsidR="00BB65E2" w:rsidRDefault="00BB65E2">
      <w:r>
        <w:separator/>
      </w:r>
    </w:p>
  </w:endnote>
  <w:endnote w:type="continuationSeparator" w:id="0">
    <w:p w14:paraId="7E5DE0D3" w14:textId="77777777" w:rsidR="00BB65E2" w:rsidRDefault="00BB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E1A70" w14:textId="77777777" w:rsidR="00BB65E2" w:rsidRDefault="00BB65E2">
      <w:r>
        <w:separator/>
      </w:r>
    </w:p>
  </w:footnote>
  <w:footnote w:type="continuationSeparator" w:id="0">
    <w:p w14:paraId="121451CF" w14:textId="77777777" w:rsidR="00BB65E2" w:rsidRDefault="00BB6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221D8"/>
    <w:rsid w:val="00324418"/>
    <w:rsid w:val="003277A4"/>
    <w:rsid w:val="003341F9"/>
    <w:rsid w:val="00335FAB"/>
    <w:rsid w:val="00351262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D1114"/>
    <w:rsid w:val="006E1935"/>
    <w:rsid w:val="006F7688"/>
    <w:rsid w:val="00701A2B"/>
    <w:rsid w:val="00702035"/>
    <w:rsid w:val="00705B5E"/>
    <w:rsid w:val="00713223"/>
    <w:rsid w:val="0072263D"/>
    <w:rsid w:val="00731E97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FA4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B65E2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2205C"/>
    <w:rsid w:val="00E5415D"/>
    <w:rsid w:val="00E57BA2"/>
    <w:rsid w:val="00E60E7C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Antoijne Mouquet Changes</cp:lastModifiedBy>
  <cp:revision>4</cp:revision>
  <cp:lastPrinted>2002-04-23T00:10:00Z</cp:lastPrinted>
  <dcterms:created xsi:type="dcterms:W3CDTF">2019-09-10T05:58:00Z</dcterms:created>
  <dcterms:modified xsi:type="dcterms:W3CDTF">2019-11-04T09:21:00Z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